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32BF0"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8"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 xml:space="preserve">If you are a qualified teacher please complete the following section, if you are not, please </w:t>
      </w:r>
      <w:proofErr w:type="gramStart"/>
      <w:r>
        <w:t>proceed</w:t>
      </w:r>
      <w:proofErr w:type="gramEnd"/>
      <w:r>
        <w:t xml:space="preserve">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w:t>
      </w:r>
      <w:proofErr w:type="spellStart"/>
      <w:r w:rsidRPr="003A0227">
        <w:t>CTeach</w:t>
      </w:r>
      <w:proofErr w:type="spellEnd"/>
      <w:r w:rsidRPr="003A0227">
        <w:t xml:space="preserve">)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D32BF0"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If you or your spouse / civil partner / partner are related by marriage, blood or as a co-</w:t>
      </w:r>
      <w:proofErr w:type="spellStart"/>
      <w:r>
        <w:t>habitee</w:t>
      </w:r>
      <w:proofErr w:type="spellEnd"/>
      <w:r>
        <w:t xml:space="preserv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 xml:space="preserve">By checking the </w:t>
      </w:r>
      <w:proofErr w:type="gramStart"/>
      <w:r>
        <w:t>box</w:t>
      </w:r>
      <w:proofErr w:type="gramEnd"/>
      <w:r>
        <w:t xml:space="preserve">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7988CDAA" w:rsidR="0017243E" w:rsidRDefault="0017243E" w:rsidP="0017243E">
      <w:pPr>
        <w:pStyle w:val="ListParagraph"/>
        <w:numPr>
          <w:ilvl w:val="0"/>
          <w:numId w:val="3"/>
        </w:numPr>
        <w:jc w:val="both"/>
      </w:pPr>
      <w:r>
        <w:t xml:space="preserve">We are </w:t>
      </w:r>
      <w:r w:rsidR="00D32BF0">
        <w:t>St. Edward’s Catholic Primary School, Greenland Road, Selly Park, Birmingham, B29 7PN</w:t>
      </w:r>
      <w:r w:rsidR="00643D67">
        <w:t>.</w:t>
      </w:r>
    </w:p>
    <w:p w14:paraId="783B8483" w14:textId="77777777" w:rsidR="0017243E" w:rsidRDefault="0017243E" w:rsidP="0017243E">
      <w:pPr>
        <w:pStyle w:val="ListParagraph"/>
        <w:jc w:val="both"/>
      </w:pPr>
    </w:p>
    <w:p w14:paraId="1E577B6B" w14:textId="6CDD8365" w:rsidR="0017243E" w:rsidRDefault="0017243E" w:rsidP="0017243E">
      <w:pPr>
        <w:pStyle w:val="ListParagraph"/>
        <w:numPr>
          <w:ilvl w:val="0"/>
          <w:numId w:val="3"/>
        </w:numPr>
        <w:jc w:val="both"/>
      </w:pPr>
      <w:r>
        <w:t xml:space="preserve">Being </w:t>
      </w:r>
      <w:proofErr w:type="gramStart"/>
      <w:r>
        <w:t>a Catholic education provider</w:t>
      </w:r>
      <w:proofErr w:type="gramEnd"/>
      <w:r>
        <w:t xml:space="preserve"> we work closely</w:t>
      </w:r>
      <w:r w:rsidR="00643D67">
        <w:t xml:space="preserve"> </w:t>
      </w:r>
      <w:r w:rsidR="00021FC3">
        <w:t xml:space="preserve">with the school’s Local Authority, the Department for Education, the Catholic Education Service and </w:t>
      </w:r>
      <w:r w:rsidR="00643D67">
        <w:t xml:space="preserve">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1FB5CA4B" w:rsidR="00643D67" w:rsidRPr="00643D67" w:rsidRDefault="00643D67" w:rsidP="0017243E">
      <w:pPr>
        <w:pStyle w:val="ListParagraph"/>
        <w:numPr>
          <w:ilvl w:val="0"/>
          <w:numId w:val="3"/>
        </w:numPr>
        <w:jc w:val="both"/>
      </w:pPr>
      <w:r>
        <w:t xml:space="preserve">The person responsible for data protection within our organisation is </w:t>
      </w:r>
      <w:r w:rsidR="00D32BF0">
        <w:t>Miss Katrina Sankey</w:t>
      </w:r>
      <w:r w:rsidR="001A741A">
        <w:t xml:space="preserve"> </w:t>
      </w:r>
      <w:r>
        <w:t xml:space="preserve">and you can contact them with any questions relating to our handling of your data.  You can contact them by </w:t>
      </w:r>
      <w:r w:rsidR="00D32BF0">
        <w:t>Miss Katrina Sankey k.sankey@stedward.bham.sch.uk</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71B85DEB"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D32BF0">
        <w:t>emailing k.sankey@stedward.bham.sch.uk</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0B6CFE00" w:rsidR="00302CA4" w:rsidRDefault="00302CA4" w:rsidP="00302CA4">
      <w:pPr>
        <w:jc w:val="both"/>
      </w:pPr>
      <w:r>
        <w:t xml:space="preserve">The ability to communicate with members of the public in accurate spoken </w:t>
      </w:r>
      <w:r w:rsidR="00D32BF0">
        <w:t>English</w:t>
      </w:r>
      <w:bookmarkStart w:id="97" w:name="_GoBack"/>
      <w:bookmarkEnd w:id="97"/>
      <w:r>
        <w:t xml:space="preserve"> is an essential requirement for the post.  This is because this is a public facing public sector post. Please note that </w:t>
      </w:r>
      <w:r>
        <w:lastRenderedPageBreak/>
        <w:t xml:space="preserve">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w:t>
      </w:r>
      <w:proofErr w:type="spellStart"/>
      <w:r>
        <w:t>then</w:t>
      </w:r>
      <w:proofErr w:type="spellEnd"/>
      <w:r>
        <w:t xml:space="preserve">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77777777"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6C0F"/>
    <w:rsid w:val="00006E55"/>
    <w:rsid w:val="00021FC3"/>
    <w:rsid w:val="00040BFC"/>
    <w:rsid w:val="00085837"/>
    <w:rsid w:val="000A2B50"/>
    <w:rsid w:val="000A5E4B"/>
    <w:rsid w:val="000F129A"/>
    <w:rsid w:val="000F6F48"/>
    <w:rsid w:val="00115CE2"/>
    <w:rsid w:val="0017243E"/>
    <w:rsid w:val="00195951"/>
    <w:rsid w:val="001A741A"/>
    <w:rsid w:val="001C0E9A"/>
    <w:rsid w:val="001D52F7"/>
    <w:rsid w:val="0026491D"/>
    <w:rsid w:val="00280DD8"/>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32BF0"/>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38F955-569B-4886-9291-D7C16C83D144}">
  <ds:schemaRefs>
    <ds:schemaRef ds:uri="http://schemas.microsoft.com/office/2006/metadata/properties"/>
    <ds:schemaRef ds:uri="http://www.w3.org/XML/1998/namespace"/>
    <ds:schemaRef ds:uri="http://purl.org/dc/elements/1.1/"/>
    <ds:schemaRef ds:uri="http://schemas.microsoft.com/office/2006/documentManagement/types"/>
    <ds:schemaRef ds:uri="http://purl.org/dc/dcmitype/"/>
    <ds:schemaRef ds:uri="http://purl.org/dc/terms/"/>
    <ds:schemaRef ds:uri="http://schemas.microsoft.com/office/infopath/2007/PartnerControls"/>
    <ds:schemaRef ds:uri="http://schemas.openxmlformats.org/package/2006/metadata/core-properties"/>
    <ds:schemaRef ds:uri="d4dfaa1f-f179-4211-beb9-86f6063cde03"/>
  </ds:schemaRefs>
</ds:datastoreItem>
</file>

<file path=customXml/itemProps2.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4.xml><?xml version="1.0" encoding="utf-8"?>
<ds:datastoreItem xmlns:ds="http://schemas.openxmlformats.org/officeDocument/2006/customXml" ds:itemID="{A6A1AC26-0D71-4580-9800-2332DC05E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2995</Words>
  <Characters>17072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Katrina</cp:lastModifiedBy>
  <cp:revision>3</cp:revision>
  <cp:lastPrinted>2019-04-01T10:14:00Z</cp:lastPrinted>
  <dcterms:created xsi:type="dcterms:W3CDTF">2021-11-23T17:25:00Z</dcterms:created>
  <dcterms:modified xsi:type="dcterms:W3CDTF">2022-02-04T15:10:00Z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