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3F671" w14:textId="40B57797" w:rsidR="00942865" w:rsidRPr="00447AE2" w:rsidRDefault="00942865" w:rsidP="00CB295D">
      <w:pPr>
        <w:jc w:val="center"/>
        <w:rPr>
          <w:rFonts w:ascii="Arial" w:hAnsi="Arial" w:cs="Arial"/>
          <w:b/>
          <w:bCs/>
          <w:color w:val="595959"/>
          <w:sz w:val="28"/>
          <w:szCs w:val="20"/>
        </w:rPr>
      </w:pPr>
      <w:bookmarkStart w:id="0" w:name="_GoBack"/>
      <w:bookmarkEnd w:id="0"/>
      <w:r w:rsidRPr="00447AE2">
        <w:rPr>
          <w:rFonts w:ascii="Arial" w:hAnsi="Arial" w:cs="Arial"/>
          <w:b/>
          <w:bCs/>
          <w:color w:val="595959"/>
          <w:sz w:val="24"/>
          <w:szCs w:val="20"/>
        </w:rPr>
        <w:t>Mastering Number</w:t>
      </w:r>
      <w:r w:rsidR="00CB295D">
        <w:rPr>
          <w:rFonts w:ascii="Arial" w:hAnsi="Arial" w:cs="Arial"/>
          <w:b/>
          <w:bCs/>
          <w:color w:val="595959"/>
          <w:sz w:val="24"/>
          <w:szCs w:val="20"/>
        </w:rPr>
        <w:t xml:space="preserve">: </w:t>
      </w:r>
      <w:r w:rsidRPr="00447AE2">
        <w:rPr>
          <w:rFonts w:ascii="Arial" w:hAnsi="Arial" w:cs="Arial"/>
          <w:b/>
          <w:bCs/>
          <w:color w:val="595959"/>
          <w:sz w:val="24"/>
          <w:szCs w:val="20"/>
        </w:rPr>
        <w:t xml:space="preserve">Overview of content </w:t>
      </w:r>
      <w:r w:rsidR="009A60AA" w:rsidRPr="00447AE2">
        <w:rPr>
          <w:rFonts w:ascii="Arial" w:hAnsi="Arial" w:cs="Arial"/>
          <w:b/>
          <w:bCs/>
          <w:color w:val="595959"/>
          <w:sz w:val="24"/>
          <w:szCs w:val="20"/>
        </w:rPr>
        <w:t xml:space="preserve">– </w:t>
      </w:r>
      <w:r w:rsidRPr="00447AE2">
        <w:rPr>
          <w:rFonts w:ascii="Arial" w:hAnsi="Arial" w:cs="Arial"/>
          <w:b/>
          <w:bCs/>
          <w:color w:val="595959"/>
          <w:sz w:val="24"/>
          <w:szCs w:val="20"/>
        </w:rPr>
        <w:t>Year 1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2835"/>
        <w:gridCol w:w="3021"/>
        <w:gridCol w:w="2811"/>
        <w:gridCol w:w="2814"/>
      </w:tblGrid>
      <w:tr w:rsidR="007C0ACD" w:rsidRPr="005A09F8" w14:paraId="2145D549" w14:textId="77777777" w:rsidTr="00CB295D">
        <w:trPr>
          <w:trHeight w:val="316"/>
        </w:trPr>
        <w:tc>
          <w:tcPr>
            <w:tcW w:w="1129" w:type="dxa"/>
            <w:vAlign w:val="center"/>
          </w:tcPr>
          <w:p w14:paraId="77C86928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2694" w:type="dxa"/>
            <w:shd w:val="clear" w:color="auto" w:fill="92D050"/>
            <w:vAlign w:val="center"/>
          </w:tcPr>
          <w:p w14:paraId="4C0FBD4F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</w:p>
        </w:tc>
        <w:tc>
          <w:tcPr>
            <w:tcW w:w="2835" w:type="dxa"/>
            <w:shd w:val="clear" w:color="auto" w:fill="FF0000"/>
            <w:vAlign w:val="center"/>
          </w:tcPr>
          <w:p w14:paraId="12DE5559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Cardinality, ordinality and counting</w:t>
            </w:r>
          </w:p>
        </w:tc>
        <w:tc>
          <w:tcPr>
            <w:tcW w:w="3021" w:type="dxa"/>
            <w:shd w:val="clear" w:color="auto" w:fill="00B0F0"/>
            <w:vAlign w:val="center"/>
          </w:tcPr>
          <w:p w14:paraId="767CF30C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2811" w:type="dxa"/>
            <w:shd w:val="clear" w:color="auto" w:fill="FF66CC"/>
            <w:vAlign w:val="center"/>
          </w:tcPr>
          <w:p w14:paraId="32850AA5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  <w:tc>
          <w:tcPr>
            <w:tcW w:w="2814" w:type="dxa"/>
            <w:shd w:val="clear" w:color="auto" w:fill="FFFF00"/>
            <w:vAlign w:val="center"/>
          </w:tcPr>
          <w:p w14:paraId="34F63C60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Addition and subtraction/ </w:t>
            </w:r>
          </w:p>
          <w:p w14:paraId="6576FFF2" w14:textId="13893C1F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Number </w:t>
            </w:r>
            <w:r w:rsidR="009A60AA"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f</w:t>
            </w: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acts</w:t>
            </w:r>
          </w:p>
        </w:tc>
      </w:tr>
      <w:tr w:rsidR="007C0ACD" w:rsidRPr="005A09F8" w14:paraId="2991BD9D" w14:textId="77777777" w:rsidTr="00CB295D">
        <w:trPr>
          <w:trHeight w:val="269"/>
        </w:trPr>
        <w:tc>
          <w:tcPr>
            <w:tcW w:w="1129" w:type="dxa"/>
          </w:tcPr>
          <w:p w14:paraId="2EF6E4FF" w14:textId="194CA8F8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2CFAE306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1C7E3B2A" w:rsidR="008E7738" w:rsidRPr="00917BF2" w:rsidRDefault="008E7738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5F449489" w14:textId="70355417" w:rsidR="008E7738" w:rsidRPr="00917BF2" w:rsidRDefault="00093961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subitising within 5 </w:t>
            </w:r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perceptual</w:t>
            </w:r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subitising</w:t>
            </w:r>
          </w:p>
          <w:p w14:paraId="59232681" w14:textId="48E7F848" w:rsidR="005B6E5E" w:rsidRPr="00917BF2" w:rsidRDefault="00093961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 </w:t>
            </w:r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conceptual subitising of bigger numbers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as they become more familiar with patterns made by the numbers 5</w:t>
            </w:r>
            <w:r w:rsidR="004753B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–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</w:t>
            </w:r>
            <w:r w:rsidR="002F095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03CD7573" w14:textId="2B145F6E" w:rsidR="008E7738" w:rsidRPr="00917BF2" w:rsidRDefault="00631925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linear number system </w:t>
            </w:r>
            <w:r w:rsidR="0097515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within 10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D9601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looking at a range of </w:t>
            </w:r>
            <w:r w:rsidR="00A03D6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ordinal </w:t>
            </w:r>
            <w:r w:rsidR="00D9601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representations</w:t>
            </w:r>
          </w:p>
          <w:p w14:paraId="34891308" w14:textId="203BFC05" w:rsidR="00244C9D" w:rsidRPr="00917BF2" w:rsidRDefault="009555A4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</w:t>
            </w:r>
            <w:r w:rsidR="00244C9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he </w:t>
            </w:r>
            <w:r w:rsidR="002F095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link between the </w:t>
            </w:r>
            <w:r w:rsidR="00244C9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‘staircase’ pattern </w:t>
            </w:r>
            <w:r w:rsidR="002F095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a </w:t>
            </w:r>
            <w:r w:rsidR="00244C9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 track.</w:t>
            </w:r>
          </w:p>
        </w:tc>
        <w:tc>
          <w:tcPr>
            <w:tcW w:w="3021" w:type="dxa"/>
          </w:tcPr>
          <w:p w14:paraId="23845D08" w14:textId="062CBACD" w:rsidR="002F095B" w:rsidRPr="00917BF2" w:rsidRDefault="009E2E74" w:rsidP="002F09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focus on the composition 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of numbers within 10, with a particular emphasis on the composition of numbers 6, 7, 8 and 9 as ‘5 and a bit’, as well as exploring the composition of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5 and 6 in</w:t>
            </w:r>
            <w:r w:rsidR="0076638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-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depth</w:t>
            </w:r>
          </w:p>
          <w:p w14:paraId="09ABF087" w14:textId="2A450A11" w:rsidR="005B6E5E" w:rsidRPr="00917BF2" w:rsidRDefault="00FF3661" w:rsidP="00FD09A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odd and 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even numbers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identifying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that even numbers 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are made of </w:t>
            </w:r>
            <w:r w:rsidR="00FD09A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2s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odd numbers have ‘an extra </w:t>
            </w:r>
            <w:r w:rsidR="00FD09A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– they will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 this to the ‘shape’ of these numbers. </w:t>
            </w:r>
          </w:p>
        </w:tc>
        <w:tc>
          <w:tcPr>
            <w:tcW w:w="2811" w:type="dxa"/>
            <w:shd w:val="clear" w:color="auto" w:fill="E7E6E6" w:themeFill="background2"/>
          </w:tcPr>
          <w:p w14:paraId="24371D9F" w14:textId="77777777" w:rsidR="005B6E5E" w:rsidRPr="00917BF2" w:rsidRDefault="005B6E5E" w:rsidP="0020667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4" w:type="dxa"/>
            <w:shd w:val="clear" w:color="auto" w:fill="E7E6E6" w:themeFill="background2"/>
          </w:tcPr>
          <w:p w14:paraId="7178278A" w14:textId="688A14C6" w:rsidR="005B6E5E" w:rsidRPr="00917BF2" w:rsidRDefault="00F15E95" w:rsidP="009215EE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Although children will not be </w:t>
            </w:r>
            <w:r w:rsidR="00412196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looking at number bonds expressed as equation</w:t>
            </w:r>
            <w:r w:rsidR="007B21E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12196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7B21E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="001B01F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work on</w:t>
            </w:r>
            <w:r w:rsidR="007B21E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 numbers within 10 </w:t>
            </w:r>
            <w:r w:rsidR="001B01F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will be developing their knowledge of number bonds.</w:t>
            </w:r>
          </w:p>
        </w:tc>
      </w:tr>
      <w:tr w:rsidR="005A09F8" w:rsidRPr="005A09F8" w14:paraId="4511D7EE" w14:textId="77777777" w:rsidTr="00CB295D">
        <w:trPr>
          <w:trHeight w:val="269"/>
        </w:trPr>
        <w:tc>
          <w:tcPr>
            <w:tcW w:w="1129" w:type="dxa"/>
          </w:tcPr>
          <w:p w14:paraId="37036E04" w14:textId="2FE4281C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5EE38639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46FB0BCB" w:rsidR="00FF3661" w:rsidRPr="00917BF2" w:rsidRDefault="00FF366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118C381E" w14:textId="0E7D8C99" w:rsidR="005B6E5E" w:rsidRPr="00917BF2" w:rsidRDefault="00C43B9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practise conceptually subitising numbers they have already explored the composition of.</w:t>
            </w:r>
          </w:p>
        </w:tc>
        <w:tc>
          <w:tcPr>
            <w:tcW w:w="2835" w:type="dxa"/>
            <w:shd w:val="clear" w:color="auto" w:fill="auto"/>
          </w:tcPr>
          <w:p w14:paraId="4B519E3B" w14:textId="46D1CBEE" w:rsidR="005B6E5E" w:rsidRPr="00917BF2" w:rsidRDefault="00CD7FBE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10 as they compare numbers.</w:t>
            </w:r>
          </w:p>
        </w:tc>
        <w:tc>
          <w:tcPr>
            <w:tcW w:w="3021" w:type="dxa"/>
          </w:tcPr>
          <w:p w14:paraId="42903E32" w14:textId="1945F1FB" w:rsidR="005B6E5E" w:rsidRPr="00917BF2" w:rsidRDefault="0056334B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explore</w:t>
            </w:r>
            <w:r w:rsidR="004753B9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the numbers </w:t>
            </w:r>
            <w:r w:rsidR="004B5ED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7–9</w:t>
            </w:r>
            <w:r w:rsidR="004753B9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in-depth</w:t>
            </w:r>
            <w:r w:rsidR="004B5ED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linking th</w:t>
            </w:r>
            <w:r w:rsidR="00B8512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</w:t>
            </w:r>
            <w:r w:rsidR="004B5ED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their understanding of odd and even numbers </w:t>
            </w:r>
          </w:p>
          <w:p w14:paraId="15301447" w14:textId="421B206A" w:rsidR="007C0ACD" w:rsidRPr="00917BF2" w:rsidRDefault="007C0AC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</w:t>
            </w:r>
            <w:r w:rsidR="007B11E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10, developing a systematic approach to finding pairs </w:t>
            </w:r>
            <w:r w:rsidR="00B8512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that</w:t>
            </w:r>
            <w:r w:rsidR="00111D94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sum to 10.</w:t>
            </w:r>
          </w:p>
        </w:tc>
        <w:tc>
          <w:tcPr>
            <w:tcW w:w="2811" w:type="dxa"/>
          </w:tcPr>
          <w:p w14:paraId="7086AF46" w14:textId="06C32F7B" w:rsidR="005B6E5E" w:rsidRPr="00917BF2" w:rsidRDefault="001A17C7" w:rsidP="007C0A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what is </w:t>
            </w:r>
            <w:r w:rsidR="00B8512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meant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by ‘comparing’ and see that quantities can be compared according to different attributes, including</w:t>
            </w:r>
            <w:r w:rsidR="007C0AC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numerosity.</w:t>
            </w:r>
          </w:p>
        </w:tc>
        <w:tc>
          <w:tcPr>
            <w:tcW w:w="2814" w:type="dxa"/>
            <w:shd w:val="clear" w:color="auto" w:fill="E7E6E6" w:themeFill="background2"/>
          </w:tcPr>
          <w:p w14:paraId="79FEF534" w14:textId="48B6C24F" w:rsidR="005B6E5E" w:rsidRPr="00917BF2" w:rsidRDefault="005A6EF4" w:rsidP="009215EE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9A60A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D22096" w:rsidRPr="005A09F8" w14:paraId="63A13A4D" w14:textId="77777777" w:rsidTr="00CB295D">
        <w:trPr>
          <w:trHeight w:val="269"/>
        </w:trPr>
        <w:tc>
          <w:tcPr>
            <w:tcW w:w="1129" w:type="dxa"/>
          </w:tcPr>
          <w:p w14:paraId="5782319B" w14:textId="59A1208E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56ADE5A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3C9CD106" w:rsidR="00111D94" w:rsidRPr="00917BF2" w:rsidRDefault="00111D94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07B20EC0" w14:textId="28CBF446" w:rsidR="005B6E5E" w:rsidRPr="00917BF2" w:rsidRDefault="00C43B9D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practise conceptually subitising numbers they have already explored the composition of.</w:t>
            </w:r>
          </w:p>
        </w:tc>
        <w:tc>
          <w:tcPr>
            <w:tcW w:w="2835" w:type="dxa"/>
            <w:shd w:val="clear" w:color="auto" w:fill="EDEDED" w:themeFill="accent3" w:themeFillTint="33"/>
          </w:tcPr>
          <w:p w14:paraId="54EC9BAA" w14:textId="45CC8707" w:rsidR="005B6E5E" w:rsidRPr="00917BF2" w:rsidRDefault="005B6E5E" w:rsidP="00D22096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021" w:type="dxa"/>
          </w:tcPr>
          <w:p w14:paraId="0465D2EF" w14:textId="77777777" w:rsidR="00E861EB" w:rsidRPr="00917BF2" w:rsidRDefault="00DC2F00" w:rsidP="00323D2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 the composition of </w:t>
            </w:r>
            <w:r w:rsidR="00EC09D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within 10</w:t>
            </w:r>
            <w:r w:rsidR="00E861E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linking these to part-part-whole representations</w:t>
            </w:r>
          </w:p>
          <w:p w14:paraId="7C355E30" w14:textId="79C3892B" w:rsidR="00E861EB" w:rsidRPr="00917BF2" w:rsidRDefault="00D47796" w:rsidP="00323D2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 recalling missing parts for numbers within 10</w:t>
            </w:r>
            <w:r w:rsidR="00913B07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141CA047" w14:textId="4E275F67" w:rsidR="005B6E5E" w:rsidRPr="00917BF2" w:rsidRDefault="005B6E5E" w:rsidP="00913B07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1" w:type="dxa"/>
          </w:tcPr>
          <w:p w14:paraId="4A92E5CA" w14:textId="77777777" w:rsidR="00A9523A" w:rsidRPr="00917BF2" w:rsidRDefault="00A832CC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numbers within 10, linking this to their understanding of the linear system</w:t>
            </w:r>
          </w:p>
          <w:p w14:paraId="444A6D08" w14:textId="77777777" w:rsidR="004775F9" w:rsidRPr="00917BF2" w:rsidRDefault="00A832CC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 the inequality s</w:t>
            </w:r>
            <w:r w:rsidR="004775F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ymbol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create expressions, e.g. </w:t>
            </w:r>
          </w:p>
          <w:p w14:paraId="08282301" w14:textId="62B7B1EF" w:rsidR="008066D0" w:rsidRPr="00917BF2" w:rsidRDefault="00A832CC" w:rsidP="004775F9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 &gt; 2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use the language of ‘greater than’ and ‘less than’</w:t>
            </w:r>
            <w:r w:rsidR="009056D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293D7D44" w14:textId="381EDC04" w:rsidR="005B6E5E" w:rsidRPr="00917BF2" w:rsidRDefault="000755C2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>reason about inequalities</w:t>
            </w:r>
            <w:r w:rsidR="009A60A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drawing on their knowledge of the composition of numbers</w:t>
            </w:r>
            <w:r w:rsidR="005F0E6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e.g. </w:t>
            </w:r>
            <w:r w:rsidR="00063707" w:rsidRPr="003157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 this true or false</w:t>
            </w:r>
            <w:r w:rsidR="008066D0" w:rsidRPr="003157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?</w:t>
            </w:r>
            <w:r w:rsidR="00063707" w:rsidRPr="003157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3 and 2 is less than 4</w:t>
            </w:r>
            <w:r w:rsidR="0080713D" w:rsidRPr="00447AE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5F0E6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14" w:type="dxa"/>
          </w:tcPr>
          <w:p w14:paraId="36FB5965" w14:textId="6E4D5146" w:rsidR="005B6E5E" w:rsidRPr="00917BF2" w:rsidRDefault="00121A0A" w:rsidP="00121A0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develop their recall of 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 </w:t>
            </w:r>
            <w:r w:rsidR="00381412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bonds within 10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381412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through the use of exercises which </w:t>
            </w:r>
            <w:r w:rsidR="006550F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 written numerals but not the symbols +, – , or =</w:t>
            </w:r>
            <w:r w:rsidR="009A60A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0924D0" w:rsidRPr="005A09F8" w14:paraId="708F132A" w14:textId="77777777" w:rsidTr="00CB295D">
        <w:trPr>
          <w:trHeight w:val="269"/>
        </w:trPr>
        <w:tc>
          <w:tcPr>
            <w:tcW w:w="1129" w:type="dxa"/>
          </w:tcPr>
          <w:p w14:paraId="16C13C46" w14:textId="3FE0D25A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4</w:t>
            </w:r>
          </w:p>
          <w:p w14:paraId="2EF28E41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7381ED93" w:rsidR="000924D0" w:rsidRPr="00917BF2" w:rsidRDefault="000924D0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031385A2" w14:textId="12EB5B53" w:rsidR="005B6E5E" w:rsidRPr="00917BF2" w:rsidRDefault="00C43B9D" w:rsidP="000924D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practise conceptually subitising numbers they have already explored the composition of.</w:t>
            </w:r>
          </w:p>
        </w:tc>
        <w:tc>
          <w:tcPr>
            <w:tcW w:w="2835" w:type="dxa"/>
          </w:tcPr>
          <w:p w14:paraId="27662357" w14:textId="2460608A" w:rsidR="00D22096" w:rsidRPr="00917BF2" w:rsidRDefault="00D22096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10, looking at a range of representations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a number line</w:t>
            </w:r>
          </w:p>
          <w:p w14:paraId="1EFA48C8" w14:textId="6A1B38C5" w:rsidR="005B6E5E" w:rsidRPr="00917BF2" w:rsidRDefault="00D22096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use of ‘midpoints’ to enable them to identify the location of other numbers.</w:t>
            </w:r>
          </w:p>
        </w:tc>
        <w:tc>
          <w:tcPr>
            <w:tcW w:w="3021" w:type="dxa"/>
          </w:tcPr>
          <w:p w14:paraId="5DA521F8" w14:textId="77777777" w:rsidR="005B6E5E" w:rsidRPr="00917BF2" w:rsidRDefault="00913B07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composition of odd and even numbers, linking this to doubles and near doubles</w:t>
            </w:r>
          </w:p>
          <w:p w14:paraId="02C6EB97" w14:textId="773D1551" w:rsidR="00B03714" w:rsidRPr="00917BF2" w:rsidRDefault="00B03714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composition of the numbers 11–20, seeing representations which show the structure of these numbers as ‘ten and a bit’.</w:t>
            </w:r>
          </w:p>
        </w:tc>
        <w:tc>
          <w:tcPr>
            <w:tcW w:w="2811" w:type="dxa"/>
            <w:shd w:val="clear" w:color="auto" w:fill="EDEDED" w:themeFill="accent3" w:themeFillTint="33"/>
          </w:tcPr>
          <w:p w14:paraId="2448BC8D" w14:textId="77777777" w:rsidR="005B6E5E" w:rsidRPr="00917BF2" w:rsidRDefault="005B6E5E" w:rsidP="00C51655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4" w:type="dxa"/>
          </w:tcPr>
          <w:p w14:paraId="68D52A76" w14:textId="0E0C678D" w:rsidR="005B6E5E" w:rsidRPr="00917BF2" w:rsidRDefault="00FF4F07" w:rsidP="00FF4F0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their recall of bonds within 10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through the use of exercises which </w:t>
            </w:r>
            <w:r w:rsidRP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do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NOT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involve written equations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such as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4 + 3 = ?</w:t>
            </w:r>
          </w:p>
          <w:p w14:paraId="157625A6" w14:textId="21DD7651" w:rsidR="00FF4F07" w:rsidRPr="00917BF2" w:rsidRDefault="001F130F" w:rsidP="00FF4F0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 doubles and near doubles through visual representations of odd and even numbers</w:t>
            </w:r>
            <w:r w:rsidR="004775F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2124F5" w:rsidRPr="005A09F8" w14:paraId="51631325" w14:textId="77777777" w:rsidTr="00CB295D">
        <w:trPr>
          <w:trHeight w:val="269"/>
        </w:trPr>
        <w:tc>
          <w:tcPr>
            <w:tcW w:w="1129" w:type="dxa"/>
          </w:tcPr>
          <w:p w14:paraId="5D320744" w14:textId="77777777" w:rsidR="00973FE1" w:rsidRPr="00917BF2" w:rsidRDefault="00973FE1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FB49D0" w14:textId="77777777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0F9F71F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0F1A75DD" w14:textId="13260E0B" w:rsidR="00B61AF2" w:rsidRDefault="00C43B9D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practise conceptually subitising numbers they have already explored the composition of.</w:t>
            </w:r>
          </w:p>
          <w:p w14:paraId="0EA7EE62" w14:textId="3B503553" w:rsidR="00973FE1" w:rsidRPr="00917BF2" w:rsidRDefault="00973FE1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conceptually subitise numbers within 20 as they become more familiar with the composition of numbers within 20. </w:t>
            </w:r>
          </w:p>
        </w:tc>
        <w:tc>
          <w:tcPr>
            <w:tcW w:w="2835" w:type="dxa"/>
          </w:tcPr>
          <w:p w14:paraId="1D9F6E0C" w14:textId="0528686B" w:rsidR="00973FE1" w:rsidRPr="00917BF2" w:rsidRDefault="00973FE1" w:rsidP="00973F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20, looking at a range of representations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a number line</w:t>
            </w:r>
          </w:p>
          <w:p w14:paraId="5B70EF08" w14:textId="35F58175" w:rsidR="00973FE1" w:rsidRPr="00917BF2" w:rsidRDefault="00973FE1" w:rsidP="00973F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use of ‘midpoints’ to enable them to identify the location of other numbers.</w:t>
            </w:r>
          </w:p>
        </w:tc>
        <w:tc>
          <w:tcPr>
            <w:tcW w:w="3021" w:type="dxa"/>
          </w:tcPr>
          <w:p w14:paraId="6F99792B" w14:textId="25620920" w:rsidR="00973FE1" w:rsidRPr="00917BF2" w:rsidRDefault="00771B28" w:rsidP="00CD1E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r w:rsidR="006B43B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representations</w:t>
            </w:r>
            <w:r w:rsidR="00F9796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which expose </w:t>
            </w:r>
            <w:r w:rsidR="00CD1EF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 composition o</w:t>
            </w:r>
            <w:r w:rsidR="0038414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 numbers within</w:t>
            </w:r>
            <w:r w:rsidR="006B43B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20</w:t>
            </w:r>
            <w:r w:rsidR="00F9796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6B43B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168EE00C" w14:textId="5C2E199D" w:rsidR="00CD1EF5" w:rsidRPr="00917BF2" w:rsidRDefault="00CD1EF5" w:rsidP="00771B28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1" w:type="dxa"/>
          </w:tcPr>
          <w:p w14:paraId="058006BA" w14:textId="53FCD8D5" w:rsidR="00810C9A" w:rsidRPr="00917BF2" w:rsidRDefault="00F97965" w:rsidP="00810C9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numbers within 20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810C9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questions which use</w:t>
            </w:r>
            <w:r w:rsidR="007E099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C16C4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 symbols</w:t>
            </w:r>
            <w:r w:rsidR="00AD7C8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+, &lt;, &gt;, or =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7E099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</w:t>
            </w:r>
            <w:r w:rsidR="00810C9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:</w:t>
            </w:r>
            <w:r w:rsidR="00810C9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br/>
              <w:t>True or false</w:t>
            </w:r>
            <w:r w:rsidR="00BB422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?</w:t>
            </w:r>
          </w:p>
          <w:p w14:paraId="72976786" w14:textId="77777777" w:rsidR="00810C9A" w:rsidRPr="00917BF2" w:rsidRDefault="002124F5" w:rsidP="00810C9A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 + 4 &lt; 14</w:t>
            </w:r>
          </w:p>
          <w:p w14:paraId="53EC06CE" w14:textId="77777777" w:rsidR="002124F5" w:rsidRPr="00917BF2" w:rsidRDefault="002124F5" w:rsidP="00810C9A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 + 4 = 14</w:t>
            </w:r>
          </w:p>
          <w:p w14:paraId="0235F38C" w14:textId="1C130CE8" w:rsidR="002124F5" w:rsidRPr="00917BF2" w:rsidRDefault="002124F5" w:rsidP="00810C9A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 + 4 &gt; 14</w:t>
            </w:r>
          </w:p>
        </w:tc>
        <w:tc>
          <w:tcPr>
            <w:tcW w:w="2814" w:type="dxa"/>
          </w:tcPr>
          <w:p w14:paraId="04D0B8CE" w14:textId="26174CA8" w:rsidR="00424B87" w:rsidRPr="00917BF2" w:rsidRDefault="00424B87" w:rsidP="00424B8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develop their fluency in additive relationships within 10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a range of activities and games </w:t>
            </w:r>
          </w:p>
          <w:p w14:paraId="35714253" w14:textId="48C211A0" w:rsidR="00973FE1" w:rsidRPr="00917BF2" w:rsidRDefault="00EC1E5B" w:rsidP="002124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draw on their knowledge of the composition of numbers to complete written equations</w:t>
            </w:r>
          </w:p>
          <w:p w14:paraId="6ACCE466" w14:textId="26742798" w:rsidR="00EC1E5B" w:rsidRPr="00917BF2" w:rsidRDefault="00D855DD" w:rsidP="002124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strategies </w:t>
            </w:r>
            <w:r w:rsidR="00710067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for addition and subtraction within 10 and apply these to a range of questions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710067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written equations.</w:t>
            </w:r>
          </w:p>
        </w:tc>
      </w:tr>
      <w:tr w:rsidR="00597B6A" w:rsidRPr="005A09F8" w14:paraId="2B01AD50" w14:textId="77777777" w:rsidTr="00CB295D">
        <w:trPr>
          <w:trHeight w:val="269"/>
        </w:trPr>
        <w:tc>
          <w:tcPr>
            <w:tcW w:w="1129" w:type="dxa"/>
          </w:tcPr>
          <w:p w14:paraId="1D1E2016" w14:textId="77777777" w:rsidR="00973FE1" w:rsidRPr="00917BF2" w:rsidRDefault="00973FE1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49BAC415" w14:textId="77777777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4CA5C4DC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45F8E1AF" w14:textId="6DABB42D" w:rsidR="00973FE1" w:rsidRPr="00917BF2" w:rsidRDefault="00D80A5E" w:rsidP="00597B6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use conceptual subitising, especially when using a rekenrek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shd w:val="clear" w:color="auto" w:fill="EDEDED" w:themeFill="accent3" w:themeFillTint="33"/>
          </w:tcPr>
          <w:p w14:paraId="77F6CC5D" w14:textId="77777777" w:rsidR="00973FE1" w:rsidRPr="00917BF2" w:rsidRDefault="00973FE1" w:rsidP="00973FE1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021" w:type="dxa"/>
          </w:tcPr>
          <w:p w14:paraId="520B0B2A" w14:textId="511FADA3" w:rsidR="00973FE1" w:rsidRPr="00917BF2" w:rsidRDefault="001B5555" w:rsidP="00BD5F3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</w:t>
            </w:r>
            <w:r w:rsidR="00BD5F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pply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</w:t>
            </w:r>
            <w:r w:rsidR="00BD5F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knowledge of the composition of numbers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BD5F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calculations within 10 and 20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11" w:type="dxa"/>
          </w:tcPr>
          <w:p w14:paraId="0CB81C02" w14:textId="475521A1" w:rsidR="00973FE1" w:rsidRPr="00917BF2" w:rsidRDefault="007B7AED" w:rsidP="007B7AE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</w:t>
            </w:r>
            <w:r w:rsidR="00F110C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draw on their knowledge of the relative size of numbers when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answer</w:t>
            </w:r>
            <w:r w:rsidR="00F110C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ing 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questions using </w:t>
            </w:r>
            <w:r w:rsidR="00F110C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 inequality s</w:t>
            </w:r>
            <w:r w:rsidR="004775F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ymbol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14" w:type="dxa"/>
          </w:tcPr>
          <w:p w14:paraId="0E1732B9" w14:textId="113EFF22" w:rsidR="00973FE1" w:rsidRPr="00917BF2" w:rsidRDefault="00163629" w:rsidP="0016362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practise recalling additive facts within 20, </w:t>
            </w:r>
            <w:r w:rsidR="00D65A6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applying </w:t>
            </w:r>
            <w:r w:rsidR="005A064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their knowledge of the composition of numbers within 20 and strategies within 10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</w:tbl>
    <w:p w14:paraId="6BFB7FA2" w14:textId="77777777" w:rsidR="00551D8B" w:rsidRPr="005A09F8" w:rsidRDefault="00551D8B" w:rsidP="00CB295D">
      <w:pPr>
        <w:rPr>
          <w:rFonts w:ascii="Arial" w:hAnsi="Arial" w:cs="Arial"/>
          <w:sz w:val="20"/>
          <w:szCs w:val="20"/>
        </w:rPr>
      </w:pPr>
    </w:p>
    <w:sectPr w:rsidR="00551D8B" w:rsidRPr="005A09F8" w:rsidSect="0015066B">
      <w:headerReference w:type="default" r:id="rId7"/>
      <w:footerReference w:type="default" r:id="rId8"/>
      <w:pgSz w:w="16838" w:h="11906" w:orient="landscape"/>
      <w:pgMar w:top="709" w:right="82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0A592" w14:textId="77777777" w:rsidR="00CD1857" w:rsidRDefault="00CD1857" w:rsidP="00917BF2">
      <w:pPr>
        <w:spacing w:after="0" w:line="240" w:lineRule="auto"/>
      </w:pPr>
      <w:r>
        <w:separator/>
      </w:r>
    </w:p>
  </w:endnote>
  <w:endnote w:type="continuationSeparator" w:id="0">
    <w:p w14:paraId="14168511" w14:textId="77777777" w:rsidR="00CD1857" w:rsidRDefault="00CD1857" w:rsidP="0091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3C4EA" w14:textId="77777777" w:rsidR="00917BF2" w:rsidRPr="00447AE2" w:rsidRDefault="00917BF2" w:rsidP="00917BF2">
    <w:pPr>
      <w:pStyle w:val="Footer"/>
      <w:jc w:val="right"/>
      <w:rPr>
        <w:rFonts w:ascii="Arial" w:hAnsi="Arial" w:cs="Arial"/>
        <w:color w:val="595959"/>
        <w:sz w:val="20"/>
        <w:szCs w:val="20"/>
      </w:rPr>
    </w:pPr>
    <w:r w:rsidRPr="00447AE2">
      <w:rPr>
        <w:rFonts w:ascii="Arial" w:hAnsi="Arial" w:cs="Arial"/>
        <w:b/>
        <w:color w:val="595959"/>
        <w:sz w:val="20"/>
      </w:rPr>
      <w:t>Mastering Number 2021/22 ncetm.org.uk</w:t>
    </w:r>
  </w:p>
  <w:p w14:paraId="008DF554" w14:textId="77777777" w:rsidR="00917BF2" w:rsidRDefault="00917B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C67B6" w14:textId="77777777" w:rsidR="00CD1857" w:rsidRDefault="00CD1857" w:rsidP="00917BF2">
      <w:pPr>
        <w:spacing w:after="0" w:line="240" w:lineRule="auto"/>
      </w:pPr>
      <w:r>
        <w:separator/>
      </w:r>
    </w:p>
  </w:footnote>
  <w:footnote w:type="continuationSeparator" w:id="0">
    <w:p w14:paraId="1F34411C" w14:textId="77777777" w:rsidR="00CD1857" w:rsidRDefault="00CD1857" w:rsidP="0091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A3E85" w14:textId="52DFA82B" w:rsidR="00917BF2" w:rsidRDefault="00917BF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94369F0" wp14:editId="395058F8">
          <wp:simplePos x="0" y="0"/>
          <wp:positionH relativeFrom="column">
            <wp:posOffset>7829550</wp:posOffset>
          </wp:positionH>
          <wp:positionV relativeFrom="paragraph">
            <wp:posOffset>-334010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5E8A"/>
    <w:multiLevelType w:val="hybridMultilevel"/>
    <w:tmpl w:val="5694D1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AEC2C8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43C434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480C8D"/>
    <w:multiLevelType w:val="hybridMultilevel"/>
    <w:tmpl w:val="52B8B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5EE"/>
    <w:rsid w:val="000503E9"/>
    <w:rsid w:val="00063707"/>
    <w:rsid w:val="000755C2"/>
    <w:rsid w:val="000924D0"/>
    <w:rsid w:val="00093961"/>
    <w:rsid w:val="00111D94"/>
    <w:rsid w:val="001154B7"/>
    <w:rsid w:val="00121A0A"/>
    <w:rsid w:val="00126A5C"/>
    <w:rsid w:val="0014681E"/>
    <w:rsid w:val="0015066B"/>
    <w:rsid w:val="00163629"/>
    <w:rsid w:val="00165E58"/>
    <w:rsid w:val="001A17C7"/>
    <w:rsid w:val="001B01F1"/>
    <w:rsid w:val="001B5555"/>
    <w:rsid w:val="001F130F"/>
    <w:rsid w:val="00206672"/>
    <w:rsid w:val="002124F5"/>
    <w:rsid w:val="00244C9D"/>
    <w:rsid w:val="00247858"/>
    <w:rsid w:val="00284D4E"/>
    <w:rsid w:val="0029055A"/>
    <w:rsid w:val="002F095B"/>
    <w:rsid w:val="002F57F6"/>
    <w:rsid w:val="00306E1D"/>
    <w:rsid w:val="00315793"/>
    <w:rsid w:val="00323D23"/>
    <w:rsid w:val="00381412"/>
    <w:rsid w:val="00382B93"/>
    <w:rsid w:val="0038414B"/>
    <w:rsid w:val="00390B52"/>
    <w:rsid w:val="003A2590"/>
    <w:rsid w:val="003D5387"/>
    <w:rsid w:val="003F1831"/>
    <w:rsid w:val="004045B1"/>
    <w:rsid w:val="00412196"/>
    <w:rsid w:val="004206E7"/>
    <w:rsid w:val="00424B87"/>
    <w:rsid w:val="004254E0"/>
    <w:rsid w:val="00447AE2"/>
    <w:rsid w:val="00456F32"/>
    <w:rsid w:val="004753B9"/>
    <w:rsid w:val="004775F9"/>
    <w:rsid w:val="00483C42"/>
    <w:rsid w:val="004B5EDF"/>
    <w:rsid w:val="004D3FD6"/>
    <w:rsid w:val="004F4ADE"/>
    <w:rsid w:val="00551D8B"/>
    <w:rsid w:val="005539C8"/>
    <w:rsid w:val="0056334B"/>
    <w:rsid w:val="005972A2"/>
    <w:rsid w:val="00597B6A"/>
    <w:rsid w:val="005A0643"/>
    <w:rsid w:val="005A09F8"/>
    <w:rsid w:val="005A6EF4"/>
    <w:rsid w:val="005B6E5E"/>
    <w:rsid w:val="005F0A1A"/>
    <w:rsid w:val="005F0E61"/>
    <w:rsid w:val="00631925"/>
    <w:rsid w:val="006550FD"/>
    <w:rsid w:val="006B3AF4"/>
    <w:rsid w:val="006B43BF"/>
    <w:rsid w:val="006D6C10"/>
    <w:rsid w:val="00710067"/>
    <w:rsid w:val="00747145"/>
    <w:rsid w:val="00754332"/>
    <w:rsid w:val="00766381"/>
    <w:rsid w:val="00771B28"/>
    <w:rsid w:val="007B11E3"/>
    <w:rsid w:val="007B21E1"/>
    <w:rsid w:val="007B7AED"/>
    <w:rsid w:val="007C0ACD"/>
    <w:rsid w:val="007C7FF0"/>
    <w:rsid w:val="007E099B"/>
    <w:rsid w:val="007F0CA8"/>
    <w:rsid w:val="008066D0"/>
    <w:rsid w:val="0080713D"/>
    <w:rsid w:val="00810C9A"/>
    <w:rsid w:val="008676D9"/>
    <w:rsid w:val="00885732"/>
    <w:rsid w:val="00887017"/>
    <w:rsid w:val="008E6087"/>
    <w:rsid w:val="008E7738"/>
    <w:rsid w:val="009056DD"/>
    <w:rsid w:val="00913B07"/>
    <w:rsid w:val="00917BF2"/>
    <w:rsid w:val="009215EE"/>
    <w:rsid w:val="00930518"/>
    <w:rsid w:val="00942865"/>
    <w:rsid w:val="009555A4"/>
    <w:rsid w:val="00973FE1"/>
    <w:rsid w:val="00975150"/>
    <w:rsid w:val="009A1C2B"/>
    <w:rsid w:val="009A60AA"/>
    <w:rsid w:val="009E2E74"/>
    <w:rsid w:val="00A03D68"/>
    <w:rsid w:val="00A50BA3"/>
    <w:rsid w:val="00A832CC"/>
    <w:rsid w:val="00A9523A"/>
    <w:rsid w:val="00AD7C8B"/>
    <w:rsid w:val="00AF60E5"/>
    <w:rsid w:val="00B03714"/>
    <w:rsid w:val="00B046E1"/>
    <w:rsid w:val="00B10703"/>
    <w:rsid w:val="00B20B7C"/>
    <w:rsid w:val="00B61AF2"/>
    <w:rsid w:val="00B85121"/>
    <w:rsid w:val="00BB422F"/>
    <w:rsid w:val="00BC769E"/>
    <w:rsid w:val="00BD5F38"/>
    <w:rsid w:val="00C12149"/>
    <w:rsid w:val="00C16C40"/>
    <w:rsid w:val="00C43B9D"/>
    <w:rsid w:val="00C44EB0"/>
    <w:rsid w:val="00C51655"/>
    <w:rsid w:val="00CB295D"/>
    <w:rsid w:val="00CD1857"/>
    <w:rsid w:val="00CD1EF5"/>
    <w:rsid w:val="00CD7FBE"/>
    <w:rsid w:val="00D157FF"/>
    <w:rsid w:val="00D22096"/>
    <w:rsid w:val="00D30AEC"/>
    <w:rsid w:val="00D32CA0"/>
    <w:rsid w:val="00D348F2"/>
    <w:rsid w:val="00D47796"/>
    <w:rsid w:val="00D60306"/>
    <w:rsid w:val="00D65A60"/>
    <w:rsid w:val="00D80A5E"/>
    <w:rsid w:val="00D855DD"/>
    <w:rsid w:val="00D92BEE"/>
    <w:rsid w:val="00D9601B"/>
    <w:rsid w:val="00DC2F00"/>
    <w:rsid w:val="00DF2152"/>
    <w:rsid w:val="00E81137"/>
    <w:rsid w:val="00E861EB"/>
    <w:rsid w:val="00EC09D0"/>
    <w:rsid w:val="00EC1E5B"/>
    <w:rsid w:val="00ED45C0"/>
    <w:rsid w:val="00ED708D"/>
    <w:rsid w:val="00F110C9"/>
    <w:rsid w:val="00F15E95"/>
    <w:rsid w:val="00F629AD"/>
    <w:rsid w:val="00F8559F"/>
    <w:rsid w:val="00F97965"/>
    <w:rsid w:val="00FB57FB"/>
    <w:rsid w:val="00FD09A2"/>
    <w:rsid w:val="00FE4698"/>
    <w:rsid w:val="00FF3661"/>
    <w:rsid w:val="00FF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6F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6F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6F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F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F3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7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BF2"/>
  </w:style>
  <w:style w:type="paragraph" w:styleId="Footer">
    <w:name w:val="footer"/>
    <w:basedOn w:val="Normal"/>
    <w:link w:val="FooterChar"/>
    <w:uiPriority w:val="99"/>
    <w:unhideWhenUsed/>
    <w:rsid w:val="00917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BF2"/>
  </w:style>
  <w:style w:type="paragraph" w:styleId="BalloonText">
    <w:name w:val="Balloon Text"/>
    <w:basedOn w:val="Normal"/>
    <w:link w:val="BalloonTextChar"/>
    <w:uiPriority w:val="99"/>
    <w:semiHidden/>
    <w:unhideWhenUsed/>
    <w:rsid w:val="00CB2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9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Teacher</cp:lastModifiedBy>
  <cp:revision>2</cp:revision>
  <dcterms:created xsi:type="dcterms:W3CDTF">2021-10-12T18:23:00Z</dcterms:created>
  <dcterms:modified xsi:type="dcterms:W3CDTF">2021-10-12T18:23:00Z</dcterms:modified>
</cp:coreProperties>
</file>