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118A4" w14:textId="30A91AEB" w:rsidR="00137FD8" w:rsidRPr="0091567D" w:rsidRDefault="00137FD8" w:rsidP="00137FD8">
      <w:pPr>
        <w:rPr>
          <w:sz w:val="20"/>
          <w:szCs w:val="20"/>
        </w:rPr>
      </w:pPr>
      <w:r w:rsidRPr="0091567D">
        <w:rPr>
          <w:noProof/>
          <w:sz w:val="20"/>
          <w:szCs w:val="20"/>
        </w:rPr>
        <w:drawing>
          <wp:anchor distT="0" distB="0" distL="114300" distR="114300" simplePos="0" relativeHeight="251665408" behindDoc="1" locked="0" layoutInCell="1" allowOverlap="1" wp14:anchorId="0517A173" wp14:editId="032D0D6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840095" cy="2044700"/>
            <wp:effectExtent l="0" t="0" r="8255" b="0"/>
            <wp:wrapNone/>
            <wp:docPr id="1" name="Picture 1" descr="Communication and Autism - Access to enducation. Add title text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34" b="72537"/>
                    <a:stretch/>
                  </pic:blipFill>
                  <pic:spPr bwMode="auto">
                    <a:xfrm>
                      <a:off x="0" y="0"/>
                      <a:ext cx="5840095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4235ED5" w14:textId="4CBAF0FA" w:rsidR="00C46F88" w:rsidRPr="0091567D" w:rsidRDefault="00C46F88" w:rsidP="00C46F88">
      <w:pPr>
        <w:rPr>
          <w:sz w:val="20"/>
          <w:szCs w:val="20"/>
        </w:rPr>
      </w:pPr>
    </w:p>
    <w:p w14:paraId="72DA6DE4" w14:textId="77777777" w:rsidR="00B46756" w:rsidRPr="0091567D" w:rsidRDefault="00B46756" w:rsidP="00B46756">
      <w:pPr>
        <w:rPr>
          <w:sz w:val="20"/>
          <w:szCs w:val="20"/>
        </w:rPr>
      </w:pPr>
    </w:p>
    <w:p w14:paraId="13FD77FE" w14:textId="32A48E77" w:rsidR="001B780F" w:rsidRPr="00911EC9" w:rsidRDefault="008F227B" w:rsidP="002C602C">
      <w:pPr>
        <w:ind w:left="2160" w:firstLine="720"/>
        <w:rPr>
          <w:rFonts w:ascii="Arial" w:hAnsi="Arial" w:cs="Arial"/>
          <w:b/>
          <w:bCs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bCs/>
          <w:color w:val="FFFFFF" w:themeColor="background1"/>
          <w:sz w:val="24"/>
          <w:szCs w:val="24"/>
        </w:rPr>
        <w:t>Tuesday 10</w:t>
      </w:r>
      <w:r w:rsidR="002C602C" w:rsidRPr="002C602C">
        <w:rPr>
          <w:rFonts w:ascii="Arial" w:hAnsi="Arial" w:cs="Arial"/>
          <w:b/>
          <w:bCs/>
          <w:color w:val="FFFFFF" w:themeColor="background1"/>
          <w:sz w:val="24"/>
          <w:szCs w:val="24"/>
          <w:vertAlign w:val="superscript"/>
        </w:rPr>
        <w:t>th</w:t>
      </w:r>
      <w:r w:rsidR="002C602C">
        <w:rPr>
          <w:rFonts w:ascii="Arial" w:hAnsi="Arial" w:cs="Arial"/>
          <w:b/>
          <w:bCs/>
          <w:color w:val="FFFFFF" w:themeColor="background1"/>
          <w:sz w:val="24"/>
          <w:szCs w:val="24"/>
        </w:rPr>
        <w:t xml:space="preserve"> June </w:t>
      </w:r>
      <w:r>
        <w:rPr>
          <w:rFonts w:ascii="Arial" w:hAnsi="Arial" w:cs="Arial"/>
          <w:b/>
          <w:bCs/>
          <w:color w:val="FFFFFF" w:themeColor="background1"/>
          <w:sz w:val="24"/>
          <w:szCs w:val="24"/>
        </w:rPr>
        <w:t>6</w:t>
      </w:r>
      <w:r w:rsidR="002C602C">
        <w:rPr>
          <w:rFonts w:ascii="Arial" w:hAnsi="Arial" w:cs="Arial"/>
          <w:b/>
          <w:bCs/>
          <w:color w:val="FFFFFF" w:themeColor="background1"/>
          <w:sz w:val="24"/>
          <w:szCs w:val="24"/>
        </w:rPr>
        <w:t>.00-</w:t>
      </w:r>
      <w:r>
        <w:rPr>
          <w:rFonts w:ascii="Arial" w:hAnsi="Arial" w:cs="Arial"/>
          <w:b/>
          <w:bCs/>
          <w:color w:val="FFFFFF" w:themeColor="background1"/>
          <w:sz w:val="24"/>
          <w:szCs w:val="24"/>
        </w:rPr>
        <w:t>7</w:t>
      </w:r>
      <w:r w:rsidR="002C602C">
        <w:rPr>
          <w:rFonts w:ascii="Arial" w:hAnsi="Arial" w:cs="Arial"/>
          <w:b/>
          <w:bCs/>
          <w:color w:val="FFFFFF" w:themeColor="background1"/>
          <w:sz w:val="24"/>
          <w:szCs w:val="24"/>
        </w:rPr>
        <w:t>.30pm</w:t>
      </w:r>
    </w:p>
    <w:p w14:paraId="31DB6043" w14:textId="5E17A6DA" w:rsidR="00B46756" w:rsidRPr="00911EC9" w:rsidRDefault="00B46756" w:rsidP="00B46756">
      <w:pPr>
        <w:rPr>
          <w:rFonts w:ascii="Arial" w:hAnsi="Arial" w:cs="Arial"/>
          <w:b/>
          <w:bCs/>
          <w:color w:val="FFFFFF" w:themeColor="background1"/>
          <w:sz w:val="24"/>
          <w:szCs w:val="24"/>
        </w:rPr>
      </w:pPr>
      <w:r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 xml:space="preserve"> </w:t>
      </w:r>
      <w:r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ab/>
        <w:t xml:space="preserve"> A Workshop for Parent </w:t>
      </w:r>
      <w:r w:rsidR="00911EC9"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>C</w:t>
      </w:r>
      <w:r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 xml:space="preserve">arers of Year 6 </w:t>
      </w:r>
      <w:r w:rsidR="00911EC9"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>C</w:t>
      </w:r>
      <w:r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>hildren</w:t>
      </w:r>
      <w:r w:rsidR="001C0DBD">
        <w:rPr>
          <w:rFonts w:ascii="Arial" w:hAnsi="Arial" w:cs="Arial"/>
          <w:b/>
          <w:bCs/>
          <w:color w:val="FFFFFF" w:themeColor="background1"/>
          <w:sz w:val="24"/>
          <w:szCs w:val="24"/>
        </w:rPr>
        <w:t xml:space="preserve"> on CAT Caseload</w:t>
      </w:r>
    </w:p>
    <w:p w14:paraId="40716B86" w14:textId="06B6F04F" w:rsidR="00B46756" w:rsidRPr="00911EC9" w:rsidRDefault="00911EC9" w:rsidP="00911EC9">
      <w:pPr>
        <w:rPr>
          <w:rFonts w:ascii="Arial" w:hAnsi="Arial" w:cs="Arial"/>
          <w:b/>
          <w:bCs/>
          <w:color w:val="FFFFFF" w:themeColor="background1"/>
          <w:sz w:val="24"/>
          <w:szCs w:val="24"/>
        </w:rPr>
      </w:pPr>
      <w:r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 xml:space="preserve">                               </w:t>
      </w:r>
      <w:r w:rsidR="008C4CE3">
        <w:rPr>
          <w:rFonts w:ascii="Arial" w:hAnsi="Arial" w:cs="Arial"/>
          <w:b/>
          <w:bCs/>
          <w:color w:val="FFFFFF" w:themeColor="background1"/>
          <w:sz w:val="24"/>
          <w:szCs w:val="24"/>
        </w:rPr>
        <w:t>m</w:t>
      </w:r>
      <w:r w:rsidR="00B46756"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 xml:space="preserve">oving from Primary to Secondary </w:t>
      </w:r>
      <w:r w:rsidR="0042593B">
        <w:rPr>
          <w:rFonts w:ascii="Arial" w:hAnsi="Arial" w:cs="Arial"/>
          <w:b/>
          <w:bCs/>
          <w:color w:val="FFFFFF" w:themeColor="background1"/>
          <w:sz w:val="24"/>
          <w:szCs w:val="24"/>
        </w:rPr>
        <w:t>S</w:t>
      </w:r>
      <w:r w:rsidR="00B46756" w:rsidRPr="00911EC9">
        <w:rPr>
          <w:rFonts w:ascii="Arial" w:hAnsi="Arial" w:cs="Arial"/>
          <w:b/>
          <w:bCs/>
          <w:color w:val="FFFFFF" w:themeColor="background1"/>
          <w:sz w:val="24"/>
          <w:szCs w:val="24"/>
        </w:rPr>
        <w:t xml:space="preserve">chool </w:t>
      </w:r>
    </w:p>
    <w:p w14:paraId="1517460F" w14:textId="38E769D8" w:rsidR="00BD0E2A" w:rsidRPr="0091567D" w:rsidRDefault="00BD0E2A" w:rsidP="00BD0E2A">
      <w:pPr>
        <w:rPr>
          <w:sz w:val="20"/>
          <w:szCs w:val="20"/>
        </w:rPr>
      </w:pPr>
    </w:p>
    <w:p w14:paraId="2FD6E5E5" w14:textId="77777777" w:rsidR="000D69E7" w:rsidRPr="0091567D" w:rsidRDefault="000D69E7" w:rsidP="00CC588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n-GB"/>
        </w:rPr>
      </w:pPr>
    </w:p>
    <w:p w14:paraId="01DC0671" w14:textId="77777777" w:rsidR="0091567D" w:rsidRDefault="0091567D" w:rsidP="00CC588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n-GB"/>
        </w:rPr>
      </w:pPr>
    </w:p>
    <w:p w14:paraId="44DBA78B" w14:textId="2CC29DC6" w:rsidR="00CC5888" w:rsidRPr="0042593B" w:rsidRDefault="0042593B" w:rsidP="00CC588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This </w:t>
      </w:r>
      <w:r w:rsidR="00911EC9" w:rsidRPr="0042593B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CAT </w:t>
      </w: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transition to secondary school </w:t>
      </w:r>
      <w:r w:rsidR="00911EC9" w:rsidRPr="0042593B">
        <w:rPr>
          <w:rFonts w:ascii="Arial" w:eastAsia="Times New Roman" w:hAnsi="Arial" w:cs="Arial"/>
          <w:b/>
          <w:sz w:val="24"/>
          <w:szCs w:val="24"/>
          <w:lang w:eastAsia="en-GB"/>
        </w:rPr>
        <w:t>w</w:t>
      </w:r>
      <w:r w:rsidR="00F46A33" w:rsidRPr="0042593B">
        <w:rPr>
          <w:rFonts w:ascii="Arial" w:eastAsia="Times New Roman" w:hAnsi="Arial" w:cs="Arial"/>
          <w:b/>
          <w:sz w:val="24"/>
          <w:szCs w:val="24"/>
          <w:lang w:eastAsia="en-GB"/>
        </w:rPr>
        <w:t>orkshop</w:t>
      </w:r>
      <w:r w:rsidR="00CC5888" w:rsidRPr="0042593B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en-GB"/>
        </w:rPr>
        <w:t>will help you</w:t>
      </w:r>
      <w:r w:rsidR="00F46A33" w:rsidRPr="0042593B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:</w:t>
      </w:r>
    </w:p>
    <w:p w14:paraId="52CC6452" w14:textId="77777777" w:rsidR="00F46A33" w:rsidRPr="0042593B" w:rsidRDefault="00F46A33" w:rsidP="00911EC9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39B76A6B" w14:textId="5E82ABEB" w:rsidR="00CC5888" w:rsidRPr="0061448C" w:rsidRDefault="00911EC9" w:rsidP="00911EC9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</w:pP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Consider h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ow 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to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support your child’s independence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skills 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as they move from primary to secondary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.</w:t>
      </w:r>
    </w:p>
    <w:p w14:paraId="4944F60D" w14:textId="412B70CC" w:rsidR="00F46A33" w:rsidRPr="0061448C" w:rsidRDefault="00911EC9" w:rsidP="00911EC9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</w:pP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Consider how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to prepare 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your child 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for 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this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time of change in their lives</w:t>
      </w:r>
      <w:r w:rsidR="0042593B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.</w:t>
      </w:r>
    </w:p>
    <w:p w14:paraId="0FA5A0E6" w14:textId="1FCE5393" w:rsidR="00F46A33" w:rsidRPr="0061448C" w:rsidRDefault="00F46A33" w:rsidP="00911EC9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</w:pP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Think about how </w:t>
      </w:r>
      <w:r w:rsidR="00911EC9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you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can work alongside </w:t>
      </w:r>
      <w:r w:rsidR="00911EC9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y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our child and </w:t>
      </w:r>
      <w:r w:rsidR="00911EC9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their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schools to support a smooth transition.</w:t>
      </w:r>
    </w:p>
    <w:p w14:paraId="25365EAA" w14:textId="42237698" w:rsidR="00B46756" w:rsidRPr="0061448C" w:rsidRDefault="00911EC9" w:rsidP="009517C8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</w:pP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Consider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ways t</w:t>
      </w:r>
      <w:r w:rsidR="0042593B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o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support </w:t>
      </w:r>
      <w:r w:rsidR="0042593B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y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our child to build confidence, resilience and</w:t>
      </w:r>
      <w:r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independence</w:t>
      </w:r>
      <w:r w:rsidR="0042593B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 xml:space="preserve"> for the changes ahead</w:t>
      </w:r>
      <w:r w:rsidR="00F46A33" w:rsidRPr="0061448C">
        <w:rPr>
          <w:rFonts w:ascii="Arial" w:eastAsia="Times New Roman" w:hAnsi="Arial" w:cs="Arial"/>
          <w:bCs/>
          <w:i/>
          <w:iCs/>
          <w:sz w:val="24"/>
          <w:szCs w:val="24"/>
          <w:lang w:eastAsia="en-GB"/>
        </w:rPr>
        <w:t>.</w:t>
      </w:r>
    </w:p>
    <w:p w14:paraId="1FB236BB" w14:textId="77777777" w:rsidR="00B46756" w:rsidRPr="00C76ACB" w:rsidRDefault="00B46756" w:rsidP="00B46756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en-GB"/>
        </w:rPr>
      </w:pPr>
    </w:p>
    <w:p w14:paraId="4B813575" w14:textId="44700646" w:rsidR="005C5F02" w:rsidRPr="00C76ACB" w:rsidRDefault="00CC5888" w:rsidP="005C5F02">
      <w:pPr>
        <w:numPr>
          <w:ilvl w:val="0"/>
          <w:numId w:val="1"/>
        </w:numPr>
        <w:spacing w:after="0" w:line="240" w:lineRule="auto"/>
        <w:jc w:val="center"/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</w:pPr>
      <w:r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 xml:space="preserve">The </w:t>
      </w:r>
      <w:r w:rsidR="00F46A33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>workshop</w:t>
      </w:r>
      <w:r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 xml:space="preserve"> will be delivered </w:t>
      </w:r>
      <w:r w:rsidR="006C7902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 xml:space="preserve">virtually via </w:t>
      </w:r>
      <w:r w:rsidR="0023116D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 xml:space="preserve">Microsoft </w:t>
      </w:r>
      <w:r w:rsidR="006C7902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>TEAMs</w:t>
      </w:r>
      <w:r w:rsidR="00911EC9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>.</w:t>
      </w:r>
    </w:p>
    <w:p w14:paraId="301ACEF1" w14:textId="58E6F5FA" w:rsidR="005C5F02" w:rsidRPr="00C76ACB" w:rsidRDefault="00AD471C" w:rsidP="00C76ACB">
      <w:pPr>
        <w:numPr>
          <w:ilvl w:val="0"/>
          <w:numId w:val="1"/>
        </w:numPr>
        <w:spacing w:after="0" w:line="240" w:lineRule="auto"/>
        <w:jc w:val="center"/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>The</w:t>
      </w:r>
      <w:r w:rsidR="009E4873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 xml:space="preserve"> session will last for</w:t>
      </w:r>
      <w:r w:rsidR="0042593B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 xml:space="preserve"> </w:t>
      </w:r>
      <w:r w:rsidR="00B46756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>90 minutes</w:t>
      </w:r>
      <w:r w:rsidR="0042593B" w:rsidRPr="00C76ACB">
        <w:rPr>
          <w:rFonts w:ascii="Arial" w:eastAsia="Times New Roman" w:hAnsi="Arial" w:cs="Arial"/>
          <w:b/>
          <w:color w:val="7030A0"/>
          <w:sz w:val="24"/>
          <w:szCs w:val="24"/>
          <w:lang w:eastAsia="en-GB"/>
        </w:rPr>
        <w:t>.</w:t>
      </w:r>
    </w:p>
    <w:p w14:paraId="4CF7AC14" w14:textId="494DEBCA" w:rsidR="00BD0E2A" w:rsidRPr="00C76ACB" w:rsidRDefault="00BD0E2A" w:rsidP="005C5F02">
      <w:pPr>
        <w:spacing w:after="0" w:line="240" w:lineRule="auto"/>
        <w:ind w:left="2880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D0E2A" w:rsidRPr="00C76ACB" w14:paraId="6C1D8315" w14:textId="77777777" w:rsidTr="00BD0E2A">
        <w:tc>
          <w:tcPr>
            <w:tcW w:w="4508" w:type="dxa"/>
          </w:tcPr>
          <w:p w14:paraId="3DA62064" w14:textId="0177B4AF" w:rsidR="00BD0E2A" w:rsidRPr="00CA7F95" w:rsidRDefault="00E44C5B" w:rsidP="00BD0E2A">
            <w:pPr>
              <w:tabs>
                <w:tab w:val="left" w:pos="2240"/>
              </w:tabs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CA7F95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CAT transition to secondary school </w:t>
            </w:r>
            <w:r w:rsidR="008F227B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Evening </w:t>
            </w:r>
            <w:r w:rsidR="0091567D" w:rsidRPr="00CA7F95">
              <w:rPr>
                <w:rFonts w:ascii="Arial" w:hAnsi="Arial" w:cs="Arial"/>
                <w:i/>
                <w:iCs/>
                <w:sz w:val="24"/>
                <w:szCs w:val="24"/>
              </w:rPr>
              <w:t>Workshop</w:t>
            </w:r>
          </w:p>
          <w:p w14:paraId="74584199" w14:textId="34F29826" w:rsidR="00CA7F95" w:rsidRPr="00C76ACB" w:rsidRDefault="008F227B" w:rsidP="00BD0E2A">
            <w:pPr>
              <w:tabs>
                <w:tab w:val="left" w:pos="2240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Tuesday 10</w:t>
            </w:r>
            <w:r w:rsidRPr="008F227B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CA7F95">
              <w:rPr>
                <w:rFonts w:ascii="Arial" w:hAnsi="Arial" w:cs="Arial"/>
                <w:b/>
                <w:bCs/>
                <w:sz w:val="24"/>
                <w:szCs w:val="24"/>
              </w:rPr>
              <w:t>June 2025</w:t>
            </w:r>
          </w:p>
          <w:p w14:paraId="5A47187D" w14:textId="631B0CD6" w:rsidR="0061448C" w:rsidRPr="00C76ACB" w:rsidRDefault="0061448C" w:rsidP="00BD0E2A">
            <w:pPr>
              <w:tabs>
                <w:tab w:val="left" w:pos="2240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6AC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4508" w:type="dxa"/>
          </w:tcPr>
          <w:p w14:paraId="336D995A" w14:textId="77777777" w:rsidR="00CA7F95" w:rsidRDefault="00CA7F95" w:rsidP="009E4873">
            <w:pPr>
              <w:tabs>
                <w:tab w:val="left" w:pos="2240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274E0B9" w14:textId="77777777" w:rsidR="00CA7F95" w:rsidRDefault="00CA7F95" w:rsidP="009E4873">
            <w:pPr>
              <w:tabs>
                <w:tab w:val="left" w:pos="2240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4834C92" w14:textId="2F1C954F" w:rsidR="0091567D" w:rsidRPr="00C76ACB" w:rsidRDefault="0091567D" w:rsidP="009E4873">
            <w:pPr>
              <w:tabs>
                <w:tab w:val="left" w:pos="2240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6AC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8F227B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C76AC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.00 - </w:t>
            </w:r>
            <w:r w:rsidR="008F227B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C76ACB">
              <w:rPr>
                <w:rFonts w:ascii="Arial" w:hAnsi="Arial" w:cs="Arial"/>
                <w:b/>
                <w:bCs/>
                <w:sz w:val="24"/>
                <w:szCs w:val="24"/>
              </w:rPr>
              <w:t>.30pm</w:t>
            </w:r>
            <w:r w:rsidR="00F46A33" w:rsidRPr="00C76AC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BF2FB6D" w14:textId="449D0724" w:rsidR="0091567D" w:rsidRPr="00C76ACB" w:rsidRDefault="007C5699" w:rsidP="0061448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C76ACB">
        <w:rPr>
          <w:rFonts w:ascii="Arial" w:eastAsia="Times New Roman" w:hAnsi="Arial" w:cs="Arial"/>
          <w:bCs/>
          <w:sz w:val="24"/>
          <w:szCs w:val="24"/>
          <w:lang w:eastAsia="en-GB"/>
        </w:rPr>
        <w:t>To secure a place for the workshop please</w:t>
      </w:r>
      <w:r w:rsidR="00D35915" w:rsidRPr="00C76ACB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 w:rsidR="0061448C" w:rsidRPr="00C76ACB">
        <w:rPr>
          <w:rFonts w:ascii="Arial" w:eastAsia="Times New Roman" w:hAnsi="Arial" w:cs="Arial"/>
          <w:bCs/>
          <w:sz w:val="24"/>
          <w:szCs w:val="24"/>
          <w:lang w:eastAsia="en-GB"/>
        </w:rPr>
        <w:t>visit the</w:t>
      </w:r>
      <w:r w:rsidR="0061448C" w:rsidRPr="00C76ACB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</w:t>
      </w:r>
    </w:p>
    <w:p w14:paraId="7B6BD9C5" w14:textId="5B0D272B" w:rsidR="0061448C" w:rsidRDefault="00840D0E" w:rsidP="0061448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hyperlink r:id="rId11" w:history="1">
        <w:r w:rsidRPr="00840D0E">
          <w:rPr>
            <w:rStyle w:val="Hyperlink"/>
            <w:rFonts w:ascii="Arial" w:eastAsia="Times New Roman" w:hAnsi="Arial" w:cs="Arial"/>
            <w:b/>
            <w:sz w:val="24"/>
            <w:szCs w:val="24"/>
            <w:lang w:eastAsia="en-GB"/>
          </w:rPr>
          <w:t>Parent Carer Transition Primary to Secondary Tuesday 9th June 2025 6:00pm – 7:30pm - Local Offer Birmingham</w:t>
        </w:r>
      </w:hyperlink>
    </w:p>
    <w:p w14:paraId="1F72D42C" w14:textId="48EEE956" w:rsidR="00840D0E" w:rsidRDefault="008C6B12" w:rsidP="0061448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fldChar w:fldCharType="begin"/>
      </w:r>
      <w:r>
        <w:rPr>
          <w:rFonts w:ascii="Arial" w:eastAsia="Times New Roman" w:hAnsi="Arial" w:cs="Arial"/>
          <w:b/>
          <w:sz w:val="24"/>
          <w:szCs w:val="24"/>
          <w:lang w:eastAsia="en-GB"/>
        </w:rPr>
        <w:instrText>HYPERLINK "</w:instrText>
      </w:r>
      <w:r w:rsidRPr="00840D0E">
        <w:rPr>
          <w:rFonts w:ascii="Arial" w:eastAsia="Times New Roman" w:hAnsi="Arial" w:cs="Arial"/>
          <w:b/>
          <w:sz w:val="24"/>
          <w:szCs w:val="24"/>
          <w:lang w:eastAsia="en-GB"/>
        </w:rPr>
        <w:instrText>https://www.localofferbirmingham.co.uk/product/parent-carer-transition-primary-to-secondary-tuesday-10th-june-2025/</w:instrText>
      </w:r>
      <w:r>
        <w:rPr>
          <w:rFonts w:ascii="Arial" w:eastAsia="Times New Roman" w:hAnsi="Arial" w:cs="Arial"/>
          <w:b/>
          <w:sz w:val="24"/>
          <w:szCs w:val="24"/>
          <w:lang w:eastAsia="en-GB"/>
        </w:rPr>
        <w:instrText>"</w:instrText>
      </w:r>
      <w:r>
        <w:rPr>
          <w:rFonts w:ascii="Arial" w:eastAsia="Times New Roman" w:hAnsi="Arial" w:cs="Arial"/>
          <w:b/>
          <w:sz w:val="24"/>
          <w:szCs w:val="24"/>
          <w:lang w:eastAsia="en-GB"/>
        </w:rPr>
        <w:fldChar w:fldCharType="separate"/>
      </w:r>
      <w:r w:rsidRPr="00F14CFC">
        <w:rPr>
          <w:rStyle w:val="Hyperlink"/>
          <w:rFonts w:ascii="Arial" w:eastAsia="Times New Roman" w:hAnsi="Arial" w:cs="Arial"/>
          <w:b/>
          <w:sz w:val="24"/>
          <w:szCs w:val="24"/>
          <w:lang w:eastAsia="en-GB"/>
        </w:rPr>
        <w:t>https://www.localofferbirmingham.co.uk/product/parent-carer-transition-primary-to-secondary-tuesday-10th-june-2025/</w:t>
      </w:r>
      <w:r>
        <w:rPr>
          <w:rFonts w:ascii="Arial" w:eastAsia="Times New Roman" w:hAnsi="Arial" w:cs="Arial"/>
          <w:b/>
          <w:sz w:val="24"/>
          <w:szCs w:val="24"/>
          <w:lang w:eastAsia="en-GB"/>
        </w:rPr>
        <w:fldChar w:fldCharType="end"/>
      </w:r>
    </w:p>
    <w:p w14:paraId="76F0E60B" w14:textId="77777777" w:rsidR="008C6B12" w:rsidRDefault="008C6B12" w:rsidP="0061448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7211B1FC" w14:textId="77777777" w:rsidR="00840D0E" w:rsidRDefault="00840D0E" w:rsidP="0061448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0"/>
          <w:szCs w:val="20"/>
          <w:lang w:eastAsia="en-GB"/>
        </w:rPr>
      </w:pPr>
    </w:p>
    <w:p w14:paraId="2D8829C0" w14:textId="30A13B83" w:rsidR="005C5F02" w:rsidRPr="00DC5D14" w:rsidRDefault="00DC5D14" w:rsidP="00DC5D14">
      <w:pPr>
        <w:spacing w:before="100" w:beforeAutospacing="1" w:after="100" w:afterAutospacing="1" w:line="240" w:lineRule="auto"/>
        <w:ind w:left="1440" w:firstLine="720"/>
        <w:rPr>
          <w:rFonts w:ascii="Bradley Hand ITC" w:eastAsia="Times New Roman" w:hAnsi="Bradley Hand ITC" w:cs="Arial"/>
          <w:bCs/>
          <w:sz w:val="24"/>
          <w:szCs w:val="24"/>
          <w:lang w:eastAsia="en-GB"/>
        </w:rPr>
      </w:pPr>
      <w:r w:rsidRPr="00DC5D14">
        <w:rPr>
          <w:rFonts w:ascii="Bradley Hand ITC" w:eastAsia="Times New Roman" w:hAnsi="Bradley Hand ITC" w:cs="Arial"/>
          <w:b/>
          <w:bCs/>
          <w:sz w:val="24"/>
          <w:szCs w:val="24"/>
          <w:lang w:eastAsia="en-GB"/>
        </w:rPr>
        <w:t>Kind Regards, Jo Clifford and Dawn Fisher</w:t>
      </w:r>
      <w:r w:rsidR="0091567D" w:rsidRPr="00DC5D14">
        <w:rPr>
          <w:rFonts w:ascii="Bradley Hand ITC" w:eastAsia="Times New Roman" w:hAnsi="Bradley Hand ITC" w:cs="Arial"/>
          <w:bCs/>
          <w:sz w:val="24"/>
          <w:szCs w:val="24"/>
          <w:lang w:eastAsia="en-GB"/>
        </w:rPr>
        <w:t>.</w:t>
      </w:r>
    </w:p>
    <w:p w14:paraId="1023A0E5" w14:textId="483CA26B" w:rsidR="001B780F" w:rsidRDefault="001B780F" w:rsidP="003039DF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b/>
          <w:sz w:val="24"/>
          <w:szCs w:val="24"/>
          <w:lang w:eastAsia="en-GB"/>
        </w:rPr>
      </w:pPr>
    </w:p>
    <w:p w14:paraId="20D44662" w14:textId="2908AD93" w:rsidR="00BD0E2A" w:rsidRPr="00BD0E2A" w:rsidRDefault="00BD0E2A" w:rsidP="00BD0E2A">
      <w:pPr>
        <w:tabs>
          <w:tab w:val="left" w:pos="2240"/>
        </w:tabs>
        <w:rPr>
          <w:sz w:val="36"/>
          <w:szCs w:val="36"/>
        </w:rPr>
      </w:pPr>
    </w:p>
    <w:sectPr w:rsidR="00BD0E2A" w:rsidRPr="00BD0E2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BB54C" w14:textId="77777777" w:rsidR="006C2D31" w:rsidRDefault="006C2D31" w:rsidP="000D69E7">
      <w:pPr>
        <w:spacing w:after="0" w:line="240" w:lineRule="auto"/>
      </w:pPr>
      <w:r>
        <w:separator/>
      </w:r>
    </w:p>
  </w:endnote>
  <w:endnote w:type="continuationSeparator" w:id="0">
    <w:p w14:paraId="44A2B501" w14:textId="77777777" w:rsidR="006C2D31" w:rsidRDefault="006C2D31" w:rsidP="000D6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0CF5E" w14:textId="2AE71A42" w:rsidR="006C7902" w:rsidRDefault="006C79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3F76A" w14:textId="42C54205" w:rsidR="006C7902" w:rsidRDefault="0023116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829630" wp14:editId="407382EE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5" name="MSIPCM97a240b092778e5a6634cec7" descr="{&quot;HashCode&quot;:-1264847310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37EB18E" w14:textId="28187C13" w:rsidR="0023116D" w:rsidRPr="0023116D" w:rsidRDefault="0023116D" w:rsidP="0023116D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23116D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829630" id="_x0000_t202" coordsize="21600,21600" o:spt="202" path="m,l,21600r21600,l21600,xe">
              <v:stroke joinstyle="miter"/>
              <v:path gradientshapeok="t" o:connecttype="rect"/>
            </v:shapetype>
            <v:shape id="MSIPCM97a240b092778e5a6634cec7" o:spid="_x0000_s1026" type="#_x0000_t202" alt="{&quot;HashCode&quot;:-1264847310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" o:allowincell="f" filled="f" stroked="f" strokeweight=".5pt">
              <v:textbox inset=",0,,0">
                <w:txbxContent>
                  <w:p w14:paraId="637EB18E" w14:textId="28187C13" w:rsidR="0023116D" w:rsidRPr="0023116D" w:rsidRDefault="0023116D" w:rsidP="0023116D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23116D">
                      <w:rPr>
                        <w:rFonts w:ascii="Calibri" w:hAnsi="Calibri" w:cs="Calibri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9F80E" w14:textId="7EE71F54" w:rsidR="006C7902" w:rsidRDefault="006C79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1468B" w14:textId="77777777" w:rsidR="006C2D31" w:rsidRDefault="006C2D31" w:rsidP="000D69E7">
      <w:pPr>
        <w:spacing w:after="0" w:line="240" w:lineRule="auto"/>
      </w:pPr>
      <w:r>
        <w:separator/>
      </w:r>
    </w:p>
  </w:footnote>
  <w:footnote w:type="continuationSeparator" w:id="0">
    <w:p w14:paraId="428ABAA2" w14:textId="77777777" w:rsidR="006C2D31" w:rsidRDefault="006C2D31" w:rsidP="000D69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2652D" w14:textId="77777777" w:rsidR="0023116D" w:rsidRDefault="002311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32DED" w14:textId="77777777" w:rsidR="0023116D" w:rsidRDefault="0023116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2106B" w14:textId="77777777" w:rsidR="0023116D" w:rsidRDefault="002311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EA05B6"/>
    <w:multiLevelType w:val="hybridMultilevel"/>
    <w:tmpl w:val="A29E2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FF4DBB"/>
    <w:multiLevelType w:val="hybridMultilevel"/>
    <w:tmpl w:val="64B2A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A145F3"/>
    <w:multiLevelType w:val="hybridMultilevel"/>
    <w:tmpl w:val="93FEF9D4"/>
    <w:lvl w:ilvl="0" w:tplc="D22683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3283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2CB8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FECD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DE89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FEF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B6AF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C414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842E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62032997">
    <w:abstractNumId w:val="1"/>
  </w:num>
  <w:num w:numId="2" w16cid:durableId="119109638">
    <w:abstractNumId w:val="0"/>
  </w:num>
  <w:num w:numId="3" w16cid:durableId="13955910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crypted_CloudStatistics_StoryID" w:val="X+lgIkQ9931F27PwYwfdCyQ20xw3q/eGlEXGHF3c6vmjR78snmDpH5ovQiSZdQQb"/>
  </w:docVars>
  <w:rsids>
    <w:rsidRoot w:val="006938EC"/>
    <w:rsid w:val="000766F0"/>
    <w:rsid w:val="00091D50"/>
    <w:rsid w:val="000B0317"/>
    <w:rsid w:val="000D69E7"/>
    <w:rsid w:val="000E6962"/>
    <w:rsid w:val="00113272"/>
    <w:rsid w:val="00137FD8"/>
    <w:rsid w:val="001B780F"/>
    <w:rsid w:val="001C0DBD"/>
    <w:rsid w:val="001C2672"/>
    <w:rsid w:val="00217F4E"/>
    <w:rsid w:val="0023116D"/>
    <w:rsid w:val="00254F03"/>
    <w:rsid w:val="00290F51"/>
    <w:rsid w:val="002C602C"/>
    <w:rsid w:val="002D0F5A"/>
    <w:rsid w:val="002E5DCB"/>
    <w:rsid w:val="002F196E"/>
    <w:rsid w:val="003039DF"/>
    <w:rsid w:val="00315ED0"/>
    <w:rsid w:val="00355BC5"/>
    <w:rsid w:val="00387FB4"/>
    <w:rsid w:val="00393D46"/>
    <w:rsid w:val="00394748"/>
    <w:rsid w:val="003A4A5C"/>
    <w:rsid w:val="003D2FB1"/>
    <w:rsid w:val="003F7284"/>
    <w:rsid w:val="0042593B"/>
    <w:rsid w:val="0043332D"/>
    <w:rsid w:val="00435A34"/>
    <w:rsid w:val="0045600C"/>
    <w:rsid w:val="0045606F"/>
    <w:rsid w:val="004E78AE"/>
    <w:rsid w:val="004F125B"/>
    <w:rsid w:val="004F4485"/>
    <w:rsid w:val="00500B80"/>
    <w:rsid w:val="0055233E"/>
    <w:rsid w:val="00572B12"/>
    <w:rsid w:val="005C40F9"/>
    <w:rsid w:val="005C5F02"/>
    <w:rsid w:val="005E79EB"/>
    <w:rsid w:val="0060177C"/>
    <w:rsid w:val="0061448C"/>
    <w:rsid w:val="00620C91"/>
    <w:rsid w:val="00624BC3"/>
    <w:rsid w:val="00670F38"/>
    <w:rsid w:val="00685B4D"/>
    <w:rsid w:val="006938EC"/>
    <w:rsid w:val="0069798A"/>
    <w:rsid w:val="006C2D31"/>
    <w:rsid w:val="006C7902"/>
    <w:rsid w:val="006E4AE4"/>
    <w:rsid w:val="00731C0B"/>
    <w:rsid w:val="007353D4"/>
    <w:rsid w:val="00743D2B"/>
    <w:rsid w:val="00745F88"/>
    <w:rsid w:val="00770B06"/>
    <w:rsid w:val="007C5699"/>
    <w:rsid w:val="008011B9"/>
    <w:rsid w:val="008221F0"/>
    <w:rsid w:val="00840D0E"/>
    <w:rsid w:val="00883E81"/>
    <w:rsid w:val="008C4CE3"/>
    <w:rsid w:val="008C6B12"/>
    <w:rsid w:val="008E47BF"/>
    <w:rsid w:val="008F227B"/>
    <w:rsid w:val="00911EC9"/>
    <w:rsid w:val="0091567D"/>
    <w:rsid w:val="009517C8"/>
    <w:rsid w:val="00961BBD"/>
    <w:rsid w:val="009E4873"/>
    <w:rsid w:val="00A27AD6"/>
    <w:rsid w:val="00A653C2"/>
    <w:rsid w:val="00AA4DD2"/>
    <w:rsid w:val="00AD471C"/>
    <w:rsid w:val="00B2532F"/>
    <w:rsid w:val="00B44D6E"/>
    <w:rsid w:val="00B46756"/>
    <w:rsid w:val="00B8741D"/>
    <w:rsid w:val="00BD0E2A"/>
    <w:rsid w:val="00C46F88"/>
    <w:rsid w:val="00C76ACB"/>
    <w:rsid w:val="00C80640"/>
    <w:rsid w:val="00C87C8E"/>
    <w:rsid w:val="00CA7F95"/>
    <w:rsid w:val="00CC5888"/>
    <w:rsid w:val="00D35915"/>
    <w:rsid w:val="00D513A5"/>
    <w:rsid w:val="00D80BD8"/>
    <w:rsid w:val="00DA6CC9"/>
    <w:rsid w:val="00DC0469"/>
    <w:rsid w:val="00DC58BA"/>
    <w:rsid w:val="00DC5D14"/>
    <w:rsid w:val="00E44C5B"/>
    <w:rsid w:val="00E673C2"/>
    <w:rsid w:val="00E77E7E"/>
    <w:rsid w:val="00E84A92"/>
    <w:rsid w:val="00EA50D3"/>
    <w:rsid w:val="00EB2EB5"/>
    <w:rsid w:val="00EB3E4F"/>
    <w:rsid w:val="00EC3120"/>
    <w:rsid w:val="00EF2B3E"/>
    <w:rsid w:val="00F00C01"/>
    <w:rsid w:val="00F10CDE"/>
    <w:rsid w:val="00F46A33"/>
    <w:rsid w:val="00F50B0F"/>
    <w:rsid w:val="00F7353C"/>
    <w:rsid w:val="00FA4989"/>
    <w:rsid w:val="00FB377E"/>
    <w:rsid w:val="00FD6474"/>
    <w:rsid w:val="00FE1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0D5DCB"/>
  <w15:chartTrackingRefBased/>
  <w15:docId w15:val="{B5B84CCA-B668-4A8A-A547-4C2D793C1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4A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37F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7F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84A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BD0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A50D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C790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C79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7902"/>
  </w:style>
  <w:style w:type="paragraph" w:styleId="Header">
    <w:name w:val="header"/>
    <w:basedOn w:val="Normal"/>
    <w:link w:val="HeaderChar"/>
    <w:uiPriority w:val="99"/>
    <w:unhideWhenUsed/>
    <w:rsid w:val="00231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16D"/>
  </w:style>
  <w:style w:type="character" w:styleId="UnresolvedMention">
    <w:name w:val="Unresolved Mention"/>
    <w:basedOn w:val="DefaultParagraphFont"/>
    <w:uiPriority w:val="99"/>
    <w:semiHidden/>
    <w:unhideWhenUsed/>
    <w:rsid w:val="0061448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C6B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1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88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ocalofferbirmingham.co.uk/product/parent-carer-transition-primary-to-secondary-tuesday-9th-june-2025-600pm-730pm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1618E886DC8248B467BA3D45E4D97C" ma:contentTypeVersion="13" ma:contentTypeDescription="Create a new document." ma:contentTypeScope="" ma:versionID="41202a9fd6d93110eb7fdf7f11e031a5">
  <xsd:schema xmlns:xsd="http://www.w3.org/2001/XMLSchema" xmlns:xs="http://www.w3.org/2001/XMLSchema" xmlns:p="http://schemas.microsoft.com/office/2006/metadata/properties" xmlns:ns3="cf4fbdc1-3486-4097-bd2f-409effe17552" xmlns:ns4="a44b952a-cdab-49d8-a572-68fa4f4b8e9d" targetNamespace="http://schemas.microsoft.com/office/2006/metadata/properties" ma:root="true" ma:fieldsID="011fa2ac78de46f29bceacca99a9a86e" ns3:_="" ns4:_="">
    <xsd:import namespace="cf4fbdc1-3486-4097-bd2f-409effe17552"/>
    <xsd:import namespace="a44b952a-cdab-49d8-a572-68fa4f4b8e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4fbdc1-3486-4097-bd2f-409effe175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b952a-cdab-49d8-a572-68fa4f4b8e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3F0D09-E487-4678-8F9D-937C3FC73D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666AA4-44F5-4532-A4F5-D40AF34201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41D561-C5BE-43FF-99FC-B09AD6F5BC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4fbdc1-3486-4097-bd2f-409effe17552"/>
    <ds:schemaRef ds:uri="a44b952a-cdab-49d8-a572-68fa4f4b8e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Communication and Autism template</vt:lpstr>
    </vt:vector>
  </TitlesOfParts>
  <Company>Birmingham City Council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Communication and Autism template</dc:title>
  <dc:subject/>
  <dc:creator>Nik Morgan</dc:creator>
  <cp:keywords/>
  <dc:description/>
  <cp:lastModifiedBy>Joanne Clifford</cp:lastModifiedBy>
  <cp:revision>3</cp:revision>
  <dcterms:created xsi:type="dcterms:W3CDTF">2025-05-19T16:04:00Z</dcterms:created>
  <dcterms:modified xsi:type="dcterms:W3CDTF">2025-05-19T16:05:00Z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0x010100991618E886DC8248B467BA3D45E4D97C</vt:lpwstr>
  </property>
  <property fmtid="{D5CDD505-2E9C-101B-9397-08002B2CF9AE}" pid="3" name="MSIP_Label_a17471b1-27ab-4640-9264-e69a67407ca3_Enabled">
    <vt:lpwstr>true</vt:lpwstr>
  </property>
  <property fmtid="{D5CDD505-2E9C-101B-9397-08002B2CF9AE}" pid="4" name="MSIP_Label_a17471b1-27ab-4640-9264-e69a67407ca3_SetDate">
    <vt:lpwstr>2023-09-18T07:13:53Z</vt:lpwstr>
  </property>
  <property fmtid="{D5CDD505-2E9C-101B-9397-08002B2CF9AE}" pid="5" name="MSIP_Label_a17471b1-27ab-4640-9264-e69a67407ca3_Method">
    <vt:lpwstr>Standard</vt:lpwstr>
  </property>
  <property fmtid="{D5CDD505-2E9C-101B-9397-08002B2CF9AE}" pid="6" name="MSIP_Label_a17471b1-27ab-4640-9264-e69a67407ca3_Name">
    <vt:lpwstr>BCC - OFFICIAL</vt:lpwstr>
  </property>
  <property fmtid="{D5CDD505-2E9C-101B-9397-08002B2CF9AE}" pid="7" name="MSIP_Label_a17471b1-27ab-4640-9264-e69a67407ca3_SiteId">
    <vt:lpwstr>699ace67-d2e4-4bcd-b303-d2bbe2b9bbf1</vt:lpwstr>
  </property>
  <property fmtid="{D5CDD505-2E9C-101B-9397-08002B2CF9AE}" pid="8" name="MSIP_Label_a17471b1-27ab-4640-9264-e69a67407ca3_ActionId">
    <vt:lpwstr>8d709efb-ce4f-4105-b4a7-01ff245ddd48</vt:lpwstr>
  </property>
  <property fmtid="{D5CDD505-2E9C-101B-9397-08002B2CF9AE}" pid="9" name="MSIP_Label_a17471b1-27ab-4640-9264-e69a67407ca3_ContentBits">
    <vt:lpwstr>2</vt:lpwstr>
  </property>
</Properties>
</file>